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Names:</w:t>
      </w:r>
      <w:r>
        <w:rPr>
          <w:rFonts w:ascii="Calibri" w:hAnsi="Calibri" w:cs="Calibri" w:eastAsia="Calibri"/>
          <w:color w:val="auto"/>
          <w:spacing w:val="0"/>
          <w:position w:val="0"/>
          <w:sz w:val="22"/>
          <w:shd w:fill="auto" w:val="clear"/>
        </w:rPr>
        <w:t xml:space="preserve"> Erica Muschelli and Lauren Medley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Date Completed:</w:t>
      </w:r>
      <w:r>
        <w:rPr>
          <w:rFonts w:ascii="Calibri" w:hAnsi="Calibri" w:cs="Calibri" w:eastAsia="Calibri"/>
          <w:color w:val="auto"/>
          <w:spacing w:val="0"/>
          <w:position w:val="0"/>
          <w:sz w:val="22"/>
          <w:shd w:fill="auto" w:val="clear"/>
        </w:rPr>
        <w:t xml:space="preserve"> 04/02/2016</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COSC603 APG Software Testing and Maintenance (Spring 2016)</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The contents of this paper were provided by Erica Muschelli and Lauren Medley who worked as a team to complete Project 3.  All contents for Project 3 were provided to Erica Muschelli and were uploaded by Erica Muschelli to GitHub under</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u w:val="single"/>
          <w:shd w:fill="auto" w:val="clear"/>
        </w:rPr>
        <w:t xml:space="preserve">cosc606-muschelli-Medley-Project3</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2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Getting Started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Fibonacci</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what the error was and how you corrected 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ran Junit against FibonacciTest.java file which resulted in an assertion error being detected.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error is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4818">
          <v:rect xmlns:o="urn:schemas-microsoft-com:office:office" xmlns:v="urn:schemas-microsoft-com:vml" id="rectole0000000000" style="width:448.450000pt;height:240.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reviewing that Fibonacci.java file code, we were able to see that the error was resulting from the return value expecting a “0” and not a “1”.  We noticed that within the switch statement section of code that “case 0:” should have returned a “0” and not a value of “1”.  After changing “0” to a “1”, the JUnit test was re-ran against the test file and no errors were detected (Green bar).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error corrected and successful JUnit tests performed are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4818">
          <v:rect xmlns:o="urn:schemas-microsoft-com:office:office" xmlns:v="urn:schemas-microsoft-com:vml" id="rectole0000000001" style="width:448.450000pt;height:240.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information has also been uploaded to GitHub with screen prints for your reference.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3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A Little more Advanced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Rectangle</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what the error was and how you corrected it.  Also, provide the source code for your improved getDiagonal() and getArea() methods.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ran the JUnit against the RectangleTest.java file which resulted in two assertion errors being detected.  The first error was discovered under the testGetArea() via the “assertEquals(10.0, rect1.getArea(), 0.001)”.  The second error was detected under the testGetDiagonal() via the “assertEquals(5.3852, rect1.getDiagonal(), 0.0001)”.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errors detected are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070" w:dyaOrig="5102">
          <v:rect xmlns:o="urn:schemas-microsoft-com:office:office" xmlns:v="urn:schemas-microsoft-com:vml" id="rectole0000000002" style="width:453.500000pt;height:255.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070" w:dyaOrig="5102">
          <v:rect xmlns:o="urn:schemas-microsoft-com:office:office" xmlns:v="urn:schemas-microsoft-com:vml" id="rectole0000000003" style="width:453.500000pt;height:255.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first examined the code within the Rectangle.java file.  We checked both the area calculation and the diagonal calculation to verify if they were correct, which they were.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we went back to the RectangleTest.java file and rearranged the order of the values within rect1 and re-ran the Junit test case.  This still resulted in an error being displayed where the expected value was “10” yet the actual value was “9”.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we determined that was not the cause of the error, we then looked at the Point.java file.  In review of the file multiple times, we were able to see that within the Point() the “this.x=y” and “this.y=y” was the error.  This error was so subtle and was overlooked by us the first few times of examining the file.  When the error was detected, “this.x=y” was changed to “this.x=x”.   After this code change was made, the Junit test was re-run which resulted in no errors (Green 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difficulty in detecting this error was the result of our focus being on more of the complicated code and not paying much attention to the simple code which resulted in an oversight of the error.  We now know through this experience that an error could reside within the definition of the variable and not necessarily within complicated code which is where one would expect to find the error.  Both simple and complicated code need to be considered equally when performing error detection.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corrected Point.java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4" style="width:442.400000pt;height:249.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Successful Junit Execution: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5" style="width:448.450000pt;height:252.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improve the code and allowing the error to be more visually detectable, we refactored the code via the “Bad Smells”  “Feature Envy” refactoring tool.  This tool placed the “GetDiagonal()” and the “getArea()” methods (the calculations) within the Point.java class.  It also modified the Rectangle.java class to return the “area” via the “getArea()” method and for the class to return the “diagonal area” via the “getDiagonal().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this code change after refactoring the code is displayed below: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6" style="width:448.450000pt;height:252.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7" style="width:448.450000pt;height:25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69" w:dyaOrig="5041">
          <v:rect xmlns:o="urn:schemas-microsoft-com:office:office" xmlns:v="urn:schemas-microsoft-com:vml" id="rectole0000000008" style="width:448.450000pt;height:252.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information has also been uploaded to GitHub for your reference.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4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On Your Own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A Vending Machine.</w:t>
      </w:r>
    </w:p>
    <w:p>
      <w:pPr>
        <w:spacing w:before="0" w:after="160" w:line="259"/>
        <w:ind w:right="0" w:left="0" w:firstLine="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u w:val="single"/>
          <w:shd w:fill="auto" w:val="clear"/>
        </w:rPr>
        <w:t xml:space="preserve">For this task, briefly describe any bugs that you found. You should also upload your Vending Machine project to your GitHub account.</w:t>
      </w: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color w:val="1F4E79"/>
          <w:spacing w:val="0"/>
          <w:position w:val="0"/>
          <w:sz w:val="22"/>
          <w:shd w:fill="auto" w:val="clear"/>
        </w:rPr>
        <w:t xml:space="preserve">VendingMachineItem.java and VendingMachineItemTest.java: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review of the VendingMachineItem.java file, while creating test cases to prevent errors, catch errors, and also ensure that exceptions were thrown correctly, we have written multiple test cases against the VendingMachineItem Constructor, the getName(), and the getPrice() methods to ensure that any missing or incorrect data entered into the system would be handled.  For instance, to test the constructor class, we had written tests for both price of items with amounts greater or equal to zero and test cases for item prices less than zero. For the getName() test case, we had written test cases for items that had a name and for those items that didn’t have a name.  For the getPrice() test cases, we had written test cases for items where the price was a positive number, and for items where the price was a negative number which would indicate “free” or that the vending machine would pay the customer for the item that was selected verses the customer actually paying for the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Prints of the VendingMachineItemTest.java file are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9" style="width:442.400000pt;height:249.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0" style="width:442.400000pt;height:249.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1" style="width:442.400000pt;height:249.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2" style="width:442.400000pt;height:249.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running JUnit against VendingMachineItemTest.java file, all tests executed successfully (Green Bar) and the VendingMachineException was successfully executed for the testGetPrice_NegitiveNumber()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successful Junit execution against VendingMachineItem.java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3" style="width:442.400000pt;height:249.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were two potential bugs for this file.  This resulted in the price and name variable not being instantiated as having default values.  The code change to correct this potential bug would be to instantiate both price and name with the following values within the VendingMachineItem.java file:</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Price = 0.00;</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 “Candy”;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this code modification to the VendingMachineItem.java file is displayed below:</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4" style="width:442.400000pt;height:249.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color w:val="1F4E79"/>
          <w:spacing w:val="0"/>
          <w:position w:val="0"/>
          <w:sz w:val="22"/>
          <w:shd w:fill="auto" w:val="clear"/>
        </w:rPr>
        <w:t xml:space="preserve">VendingMachine.java and VendingMachineTest.java:</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the </w:t>
      </w:r>
      <w:r>
        <w:rPr>
          <w:rFonts w:ascii="Calibri" w:hAnsi="Calibri" w:cs="Calibri" w:eastAsia="Calibri"/>
          <w:b/>
          <w:i/>
          <w:color w:val="000000"/>
          <w:spacing w:val="0"/>
          <w:position w:val="0"/>
          <w:sz w:val="22"/>
          <w:shd w:fill="auto" w:val="clear"/>
        </w:rPr>
        <w:t xml:space="preserve">VendingMachine.java</w:t>
      </w:r>
      <w:r>
        <w:rPr>
          <w:rFonts w:ascii="Calibri" w:hAnsi="Calibri" w:cs="Calibri" w:eastAsia="Calibri"/>
          <w:color w:val="000000"/>
          <w:spacing w:val="0"/>
          <w:position w:val="0"/>
          <w:sz w:val="22"/>
          <w:shd w:fill="auto" w:val="clear"/>
        </w:rPr>
        <w:t xml:space="preserve">, the code was visually examined to see if there were any potential bugs that would cause the program not to execute properly.  The constructor was written in such a way that there were no initializations of any variables, assuming everything was set to 0 or null.  This created some difficultly when writing the test cases later.  Potential issues include some methods were declared as “private” or “protected” such as </w:t>
      </w:r>
      <w:r>
        <w:rPr>
          <w:rFonts w:ascii="Calibri" w:hAnsi="Calibri" w:cs="Calibri" w:eastAsia="Calibri"/>
          <w:i/>
          <w:color w:val="000000"/>
          <w:spacing w:val="0"/>
          <w:position w:val="0"/>
          <w:sz w:val="22"/>
          <w:shd w:fill="auto" w:val="clear"/>
        </w:rPr>
        <w:t xml:space="preserve">private int getSlotIndex(String code)</w:t>
      </w:r>
      <w:r>
        <w:rPr>
          <w:rFonts w:ascii="Calibri" w:hAnsi="Calibri" w:cs="Calibri" w:eastAsia="Calibri"/>
          <w:color w:val="000000"/>
          <w:spacing w:val="0"/>
          <w:position w:val="0"/>
          <w:sz w:val="22"/>
          <w:shd w:fill="auto" w:val="clear"/>
        </w:rPr>
        <w:t xml:space="preserve"> and the </w:t>
      </w:r>
      <w:r>
        <w:rPr>
          <w:rFonts w:ascii="Calibri" w:hAnsi="Calibri" w:cs="Calibri" w:eastAsia="Calibri"/>
          <w:i/>
          <w:color w:val="000000"/>
          <w:spacing w:val="0"/>
          <w:position w:val="0"/>
          <w:sz w:val="22"/>
          <w:shd w:fill="auto" w:val="clear"/>
        </w:rPr>
        <w:t xml:space="preserve">protected VendingMachineItem getItem(String code)</w:t>
      </w:r>
      <w:r>
        <w:rPr>
          <w:rFonts w:ascii="Calibri" w:hAnsi="Calibri" w:cs="Calibri" w:eastAsia="Calibri"/>
          <w:color w:val="000000"/>
          <w:spacing w:val="0"/>
          <w:position w:val="0"/>
          <w:sz w:val="22"/>
          <w:shd w:fill="auto" w:val="clear"/>
        </w:rPr>
        <w:t xml:space="preserve"> methods.  The </w:t>
      </w:r>
      <w:r>
        <w:rPr>
          <w:rFonts w:ascii="Calibri" w:hAnsi="Calibri" w:cs="Calibri" w:eastAsia="Calibri"/>
          <w:i/>
          <w:color w:val="000000"/>
          <w:spacing w:val="0"/>
          <w:position w:val="0"/>
          <w:sz w:val="22"/>
          <w:shd w:fill="auto" w:val="clear"/>
        </w:rPr>
        <w:t xml:space="preserve">public double returnChange()</w:t>
      </w:r>
      <w:r>
        <w:rPr>
          <w:rFonts w:ascii="Calibri" w:hAnsi="Calibri" w:cs="Calibri" w:eastAsia="Calibri"/>
          <w:color w:val="000000"/>
          <w:spacing w:val="0"/>
          <w:position w:val="0"/>
          <w:sz w:val="22"/>
          <w:shd w:fill="auto" w:val="clear"/>
        </w:rPr>
        <w:t xml:space="preserve"> method actually does not calculate the change and just return whatever the balance is at the time.  The change is returned by setting the balance = change and resetting the balance back to zero.  This would create a potential problem for testing if caution is not used, assuming what the method does based on its name.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test cases were written for the VendingMachine.java code was named </w:t>
      </w:r>
      <w:r>
        <w:rPr>
          <w:rFonts w:ascii="Calibri" w:hAnsi="Calibri" w:cs="Calibri" w:eastAsia="Calibri"/>
          <w:b/>
          <w:i/>
          <w:color w:val="000000"/>
          <w:spacing w:val="0"/>
          <w:position w:val="0"/>
          <w:sz w:val="22"/>
          <w:shd w:fill="auto" w:val="clear"/>
        </w:rPr>
        <w:t xml:space="preserve">VendingMachineTest.java</w:t>
      </w:r>
      <w:r>
        <w:rPr>
          <w:rFonts w:ascii="Calibri" w:hAnsi="Calibri" w:cs="Calibri" w:eastAsia="Calibri"/>
          <w:color w:val="000000"/>
          <w:spacing w:val="0"/>
          <w:position w:val="0"/>
          <w:sz w:val="22"/>
          <w:shd w:fill="auto" w:val="clear"/>
        </w:rPr>
        <w:t xml:space="preserve"> and it included the following test methods:</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testGetSlotIndex()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the slot # assigned to a given slot is correct.  The test performed used a negative assertion, i.e., </w:t>
      </w:r>
      <w:r>
        <w:rPr>
          <w:rFonts w:ascii="Calibri" w:hAnsi="Calibri" w:cs="Calibri" w:eastAsia="Calibri"/>
          <w:i/>
          <w:color w:val="000000"/>
          <w:spacing w:val="0"/>
          <w:position w:val="0"/>
          <w:sz w:val="22"/>
          <w:shd w:fill="auto" w:val="clear"/>
        </w:rPr>
        <w:t xml:space="preserve">assertNotEquals(“A”, 1, 0)</w:t>
      </w:r>
      <w:r>
        <w:rPr>
          <w:rFonts w:ascii="Calibri" w:hAnsi="Calibri" w:cs="Calibri" w:eastAsia="Calibri"/>
          <w:color w:val="000000"/>
          <w:spacing w:val="0"/>
          <w:position w:val="0"/>
          <w:sz w:val="22"/>
          <w:shd w:fill="auto" w:val="clear"/>
        </w:rPr>
        <w:t xml:space="preserve"> and it passed since the value of slot A is set to be = 0 based on the return value from the method </w:t>
      </w:r>
      <w:r>
        <w:rPr>
          <w:rFonts w:ascii="Calibri" w:hAnsi="Calibri" w:cs="Calibri" w:eastAsia="Calibri"/>
          <w:i/>
          <w:color w:val="000000"/>
          <w:spacing w:val="0"/>
          <w:position w:val="0"/>
          <w:sz w:val="22"/>
          <w:shd w:fill="auto" w:val="clear"/>
        </w:rPr>
        <w:t xml:space="preserve">getSlotIndex</w:t>
      </w:r>
      <w:r>
        <w:rPr>
          <w:rFonts w:ascii="Calibri" w:hAnsi="Calibri" w:cs="Calibri" w:eastAsia="Calibri"/>
          <w:color w:val="000000"/>
          <w:spacing w:val="0"/>
          <w:position w:val="0"/>
          <w:sz w:val="22"/>
          <w:shd w:fill="auto" w:val="clear"/>
        </w:rPr>
        <w:t xml:space="preserve">() from VendingMachine.java .</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testAddItem()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a vending machine item can be added to the vending machine.  Since all instances of slots A, B, C, and D have to set equal to “null” in the setup() part of the test, this method has to instantiate slotA, slotB, slotC, and slotD to be VendingMachineItem items with their respective item names and price values.  The assertion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was used to test for all the slots’ item names and price values.  The other part of this test, </w:t>
      </w:r>
      <w:r>
        <w:rPr>
          <w:rFonts w:ascii="Calibri" w:hAnsi="Calibri" w:cs="Calibri" w:eastAsia="Calibri"/>
          <w:i/>
          <w:color w:val="000000"/>
          <w:spacing w:val="0"/>
          <w:position w:val="0"/>
          <w:sz w:val="22"/>
          <w:shd w:fill="auto" w:val="clear"/>
        </w:rPr>
        <w:t xml:space="preserve">testAddItem_SlotOccupied()</w:t>
      </w:r>
      <w:r>
        <w:rPr>
          <w:rFonts w:ascii="Calibri" w:hAnsi="Calibri" w:cs="Calibri" w:eastAsia="Calibri"/>
          <w:color w:val="000000"/>
          <w:spacing w:val="0"/>
          <w:position w:val="0"/>
          <w:sz w:val="22"/>
          <w:shd w:fill="auto" w:val="clear"/>
        </w:rPr>
        <w:t xml:space="preserve"> tests for condition when a slot is already occupied.  Since there were no global initializations for the slots, we had to re-instantiate slotA and slotB and set them both to be the same (“Chips”, 1.00) and test to see if the item name and price value were correct with the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and </w:t>
      </w:r>
      <w:r>
        <w:rPr>
          <w:rFonts w:ascii="Calibri" w:hAnsi="Calibri" w:cs="Calibri" w:eastAsia="Calibri"/>
          <w:i/>
          <w:color w:val="000000"/>
          <w:spacing w:val="0"/>
          <w:position w:val="0"/>
          <w:sz w:val="22"/>
          <w:shd w:fill="auto" w:val="clear"/>
        </w:rPr>
        <w:t xml:space="preserve">assertNotEquals</w:t>
      </w:r>
      <w:r>
        <w:rPr>
          <w:rFonts w:ascii="Calibri" w:hAnsi="Calibri" w:cs="Calibri" w:eastAsia="Calibri"/>
          <w:color w:val="000000"/>
          <w:spacing w:val="0"/>
          <w:position w:val="0"/>
          <w:sz w:val="22"/>
          <w:shd w:fill="auto" w:val="clear"/>
        </w:rPr>
        <w:t xml:space="preserve"> assertions.</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testRemoveItem()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an item can be removed from a slot.  Again, since there were no global inits, we had to instantiate slotA and assuming that slotB was “null”.  The test compared slotB as a vending machine item to a “null” object and it passed.  The other part of the test, </w:t>
      </w:r>
      <w:r>
        <w:rPr>
          <w:rFonts w:ascii="Calibri" w:hAnsi="Calibri" w:cs="Calibri" w:eastAsia="Calibri"/>
          <w:i/>
          <w:color w:val="000000"/>
          <w:spacing w:val="0"/>
          <w:position w:val="0"/>
          <w:sz w:val="22"/>
          <w:shd w:fill="auto" w:val="clear"/>
        </w:rPr>
        <w:t xml:space="preserve">testRemoveItem_SlotEmptied() </w:t>
      </w:r>
      <w:r>
        <w:rPr>
          <w:rFonts w:ascii="Calibri" w:hAnsi="Calibri" w:cs="Calibri" w:eastAsia="Calibri"/>
          <w:color w:val="000000"/>
          <w:spacing w:val="0"/>
          <w:position w:val="0"/>
          <w:sz w:val="22"/>
          <w:shd w:fill="auto" w:val="clear"/>
        </w:rPr>
        <w:t xml:space="preserve">checks to see if a slot is empty by instantiating slotB to be a vending machine item and assuming that slotA is “null”.  The </w:t>
      </w:r>
      <w:r>
        <w:rPr>
          <w:rFonts w:ascii="Calibri" w:hAnsi="Calibri" w:cs="Calibri" w:eastAsia="Calibri"/>
          <w:i/>
          <w:color w:val="000000"/>
          <w:spacing w:val="0"/>
          <w:position w:val="0"/>
          <w:sz w:val="22"/>
          <w:shd w:fill="auto" w:val="clear"/>
        </w:rPr>
        <w:t xml:space="preserve">assertEquals</w:t>
      </w:r>
      <w:r>
        <w:rPr>
          <w:rFonts w:ascii="Calibri" w:hAnsi="Calibri" w:cs="Calibri" w:eastAsia="Calibri"/>
          <w:color w:val="000000"/>
          <w:spacing w:val="0"/>
          <w:position w:val="0"/>
          <w:sz w:val="22"/>
          <w:shd w:fill="auto" w:val="clear"/>
        </w:rPr>
        <w:t xml:space="preserve"> was then used to compare slot A with a “null” object and the test passed.</w:t>
      </w:r>
    </w:p>
    <w:p>
      <w:pPr>
        <w:numPr>
          <w:ilvl w:val="0"/>
          <w:numId w:val="13"/>
        </w:numPr>
        <w:spacing w:before="0" w:after="160" w:line="259"/>
        <w:ind w:right="0" w:left="720" w:hanging="360"/>
        <w:jc w:val="left"/>
        <w:rPr>
          <w:rFonts w:ascii="Calibri" w:hAnsi="Calibri" w:cs="Calibri" w:eastAsia="Calibri"/>
          <w:i/>
          <w:color w:val="000000"/>
          <w:spacing w:val="0"/>
          <w:position w:val="0"/>
          <w:sz w:val="22"/>
          <w:shd w:fill="auto" w:val="clear"/>
        </w:rPr>
      </w:pPr>
      <w:r>
        <w:rPr>
          <w:rFonts w:ascii="Calibri" w:hAnsi="Calibri" w:cs="Calibri" w:eastAsia="Calibri"/>
          <w:i/>
          <w:color w:val="000000"/>
          <w:spacing w:val="0"/>
          <w:position w:val="0"/>
          <w:sz w:val="22"/>
          <w:shd w:fill="auto" w:val="clear"/>
        </w:rPr>
        <w:t xml:space="preserve">public void testInsertMoney() </w:t>
      </w:r>
      <w:r>
        <w:rPr>
          <w:rFonts w:ascii="Calibri" w:hAnsi="Calibri" w:cs="Calibri" w:eastAsia="Calibri"/>
          <w:i/>
          <w:color w:val="000000"/>
          <w:spacing w:val="0"/>
          <w:position w:val="0"/>
          <w:sz w:val="22"/>
          <w:shd w:fill="auto" w:val="clear"/>
        </w:rPr>
        <w:t xml:space="preserve">–</w:t>
      </w:r>
      <w:r>
        <w:rPr>
          <w:rFonts w:ascii="Calibri" w:hAnsi="Calibri" w:cs="Calibri" w:eastAsia="Calibri"/>
          <w: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This method tests to see if money can be inserted in the machine by utilizing the getBalance() method to add $5.00 to the balance to see if it is still $5.00 since the balance was set to be = 0 initially.  The actual method uses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as the input, but at this point we would have to assume a value for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therefore this test is better by adding some value to balance and testing its value that way.  The other part of the test, </w:t>
      </w:r>
      <w:r>
        <w:rPr>
          <w:rFonts w:ascii="Calibri" w:hAnsi="Calibri" w:cs="Calibri" w:eastAsia="Calibri"/>
          <w:i/>
          <w:color w:val="000000"/>
          <w:spacing w:val="0"/>
          <w:position w:val="0"/>
          <w:sz w:val="22"/>
          <w:shd w:fill="auto" w:val="clear"/>
        </w:rPr>
        <w:t xml:space="preserve">testInsertMoney_TestForAmount()</w:t>
      </w:r>
      <w:r>
        <w:rPr>
          <w:rFonts w:ascii="Calibri" w:hAnsi="Calibri" w:cs="Calibri" w:eastAsia="Calibri"/>
          <w:color w:val="000000"/>
          <w:spacing w:val="0"/>
          <w:position w:val="0"/>
          <w:sz w:val="22"/>
          <w:shd w:fill="auto" w:val="clear"/>
        </w:rPr>
        <w:t xml:space="preserve"> uses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in this case.  However, </w:t>
      </w:r>
      <w:r>
        <w:rPr>
          <w:rFonts w:ascii="Calibri" w:hAnsi="Calibri" w:cs="Calibri" w:eastAsia="Calibri"/>
          <w:i/>
          <w:color w:val="000000"/>
          <w:spacing w:val="0"/>
          <w:position w:val="0"/>
          <w:sz w:val="22"/>
          <w:shd w:fill="auto" w:val="clear"/>
        </w:rPr>
        <w:t xml:space="preserve">amount</w:t>
      </w:r>
      <w:r>
        <w:rPr>
          <w:rFonts w:ascii="Calibri" w:hAnsi="Calibri" w:cs="Calibri" w:eastAsia="Calibri"/>
          <w:color w:val="000000"/>
          <w:spacing w:val="0"/>
          <w:position w:val="0"/>
          <w:sz w:val="22"/>
          <w:shd w:fill="auto" w:val="clear"/>
        </w:rPr>
        <w:t xml:space="preserve"> needs to be initialized to some negative value and testing it to ensure that it passed using </w:t>
      </w:r>
      <w:r>
        <w:rPr>
          <w:rFonts w:ascii="Calibri" w:hAnsi="Calibri" w:cs="Calibri" w:eastAsia="Calibri"/>
          <w:i/>
          <w:color w:val="000000"/>
          <w:spacing w:val="0"/>
          <w:position w:val="0"/>
          <w:sz w:val="22"/>
          <w:shd w:fill="auto" w:val="clear"/>
        </w:rPr>
        <w:t xml:space="preserve">assertTrue</w:t>
      </w:r>
      <w:r>
        <w:rPr>
          <w:rFonts w:ascii="Calibri" w:hAnsi="Calibri" w:cs="Calibri" w:eastAsia="Calibri"/>
          <w:color w:val="000000"/>
          <w:spacing w:val="0"/>
          <w:position w:val="0"/>
          <w:sz w:val="22"/>
          <w:shd w:fill="auto" w:val="clear"/>
        </w:rPr>
        <w:t xml:space="preserve">.</w:t>
      </w:r>
    </w:p>
    <w:p>
      <w:pPr>
        <w:numPr>
          <w:ilvl w:val="0"/>
          <w:numId w:val="13"/>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void testGetBalance()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This method tests to see if the machine returns the change (money) to the user.  It actually does not calculate the change, it simply just returns it.  Since balance was set to be zero initially, the </w:t>
      </w:r>
      <w:r>
        <w:rPr>
          <w:rFonts w:ascii="Calibri" w:hAnsi="Calibri" w:cs="Calibri" w:eastAsia="Calibri"/>
          <w:i/>
          <w:color w:val="auto"/>
          <w:spacing w:val="0"/>
          <w:position w:val="0"/>
          <w:sz w:val="22"/>
          <w:shd w:fill="auto" w:val="clear"/>
        </w:rPr>
        <w:t xml:space="preserve">assertEquals</w:t>
      </w:r>
      <w:r>
        <w:rPr>
          <w:rFonts w:ascii="Calibri" w:hAnsi="Calibri" w:cs="Calibri" w:eastAsia="Calibri"/>
          <w:color w:val="auto"/>
          <w:spacing w:val="0"/>
          <w:position w:val="0"/>
          <w:sz w:val="22"/>
          <w:shd w:fill="auto" w:val="clear"/>
        </w:rPr>
        <w:t xml:space="preserve"> assertion was used to test balance against zero and it passed.  Another test can be carried out using assertNotEquals to compare balance to some positive non-zero value and it passed (the code is commented out).</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void testMakePurchase()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This method tests to ensure that balance is sufficient to purchase an item in the vending machine.  Again since we did not have any initializations in the setup() portion, we set out to make some initializations and assumptions to be able to perform this test.  We instantiated a vending machine item (slotC) with its item name and price value, then the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was calculated based on the cost of the item and what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was set initially.  The balance left was 25 cents.  We then compared this balance to 0.25 to ensure that it is correct as if we were to run the actual </w:t>
      </w:r>
      <w:r>
        <w:rPr>
          <w:rFonts w:ascii="Calibri" w:hAnsi="Calibri" w:cs="Calibri" w:eastAsia="Calibri"/>
          <w:i/>
          <w:color w:val="auto"/>
          <w:spacing w:val="0"/>
          <w:position w:val="0"/>
          <w:sz w:val="22"/>
          <w:shd w:fill="auto" w:val="clear"/>
        </w:rPr>
        <w:t xml:space="preserve">getBalance()</w:t>
      </w:r>
      <w:r>
        <w:rPr>
          <w:rFonts w:ascii="Calibri" w:hAnsi="Calibri" w:cs="Calibri" w:eastAsia="Calibri"/>
          <w:color w:val="auto"/>
          <w:spacing w:val="0"/>
          <w:position w:val="0"/>
          <w:sz w:val="22"/>
          <w:shd w:fill="auto" w:val="clear"/>
        </w:rPr>
        <w:t xml:space="preserve"> method to ensure we had enough money to purchase the item.  The actual method only returns a Boolean value if it is “go” or “no go” to buy the item.  However, that would be difficult to test, instead we tested this way to ensure we had enough money.  The other part of the test, </w:t>
      </w:r>
      <w:r>
        <w:rPr>
          <w:rFonts w:ascii="Calibri" w:hAnsi="Calibri" w:cs="Calibri" w:eastAsia="Calibri"/>
          <w:i/>
          <w:color w:val="auto"/>
          <w:spacing w:val="0"/>
          <w:position w:val="0"/>
          <w:sz w:val="22"/>
          <w:shd w:fill="auto" w:val="clear"/>
        </w:rPr>
        <w:t xml:space="preserve">testMakePurchase_testBalance()</w:t>
      </w:r>
      <w:r>
        <w:rPr>
          <w:rFonts w:ascii="Calibri" w:hAnsi="Calibri" w:cs="Calibri" w:eastAsia="Calibri"/>
          <w:color w:val="auto"/>
          <w:spacing w:val="0"/>
          <w:position w:val="0"/>
          <w:sz w:val="22"/>
          <w:shd w:fill="auto" w:val="clear"/>
        </w:rPr>
        <w:t xml:space="preserve"> sets out to test in case if we had less money to buy the item.  By using the </w:t>
      </w:r>
      <w:r>
        <w:rPr>
          <w:rFonts w:ascii="Calibri" w:hAnsi="Calibri" w:cs="Calibri" w:eastAsia="Calibri"/>
          <w:i/>
          <w:color w:val="auto"/>
          <w:spacing w:val="0"/>
          <w:position w:val="0"/>
          <w:sz w:val="22"/>
          <w:shd w:fill="auto" w:val="clear"/>
        </w:rPr>
        <w:t xml:space="preserve">assertNotEquals</w:t>
      </w:r>
      <w:r>
        <w:rPr>
          <w:rFonts w:ascii="Calibri" w:hAnsi="Calibri" w:cs="Calibri" w:eastAsia="Calibri"/>
          <w:color w:val="auto"/>
          <w:spacing w:val="0"/>
          <w:position w:val="0"/>
          <w:sz w:val="22"/>
          <w:shd w:fill="auto" w:val="clear"/>
        </w:rPr>
        <w:t xml:space="preserve"> and utilizing the </w:t>
      </w:r>
      <w:r>
        <w:rPr>
          <w:rFonts w:ascii="Calibri" w:hAnsi="Calibri" w:cs="Calibri" w:eastAsia="Calibri"/>
          <w:i/>
          <w:color w:val="auto"/>
          <w:spacing w:val="0"/>
          <w:position w:val="0"/>
          <w:sz w:val="22"/>
          <w:shd w:fill="auto" w:val="clear"/>
        </w:rPr>
        <w:t xml:space="preserve">getPrice()</w:t>
      </w:r>
      <w:r>
        <w:rPr>
          <w:rFonts w:ascii="Calibri" w:hAnsi="Calibri" w:cs="Calibri" w:eastAsia="Calibri"/>
          <w:color w:val="auto"/>
          <w:spacing w:val="0"/>
          <w:position w:val="0"/>
          <w:sz w:val="22"/>
          <w:shd w:fill="auto" w:val="clear"/>
        </w:rPr>
        <w:t xml:space="preserve"> method from the </w:t>
      </w:r>
      <w:r>
        <w:rPr>
          <w:rFonts w:ascii="Calibri" w:hAnsi="Calibri" w:cs="Calibri" w:eastAsia="Calibri"/>
          <w:i/>
          <w:color w:val="auto"/>
          <w:spacing w:val="0"/>
          <w:position w:val="0"/>
          <w:sz w:val="22"/>
          <w:shd w:fill="auto" w:val="clear"/>
        </w:rPr>
        <w:t xml:space="preserve">VendingMachineItem</w:t>
      </w:r>
      <w:r>
        <w:rPr>
          <w:rFonts w:ascii="Calibri" w:hAnsi="Calibri" w:cs="Calibri" w:eastAsia="Calibri"/>
          <w:color w:val="auto"/>
          <w:spacing w:val="0"/>
          <w:position w:val="0"/>
          <w:sz w:val="22"/>
          <w:shd w:fill="auto" w:val="clear"/>
        </w:rPr>
        <w:t xml:space="preserve"> class, we were able to ensure that the test worked if balance is less than what the item costs.</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public testReturnChange() </w:t>
      </w:r>
      <w:r>
        <w:rPr>
          <w:rFonts w:ascii="Calibri" w:hAnsi="Calibri" w:cs="Calibri" w:eastAsia="Calibri"/>
          <w: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method tests if change can be returned to the user.  Even though its name implied that it would calculate the change, it actually only returns the change in the machine.  Perhaps the actual calculations can be implemented so that the method itself actually does something, otherwise it is no different than the </w:t>
      </w:r>
      <w:r>
        <w:rPr>
          <w:rFonts w:ascii="Calibri" w:hAnsi="Calibri" w:cs="Calibri" w:eastAsia="Calibri"/>
          <w:i/>
          <w:color w:val="auto"/>
          <w:spacing w:val="0"/>
          <w:position w:val="0"/>
          <w:sz w:val="22"/>
          <w:shd w:fill="auto" w:val="clear"/>
        </w:rPr>
        <w:t xml:space="preserve">getBalance()</w:t>
      </w:r>
      <w:r>
        <w:rPr>
          <w:rFonts w:ascii="Calibri" w:hAnsi="Calibri" w:cs="Calibri" w:eastAsia="Calibri"/>
          <w:color w:val="auto"/>
          <w:spacing w:val="0"/>
          <w:position w:val="0"/>
          <w:sz w:val="22"/>
          <w:shd w:fill="auto" w:val="clear"/>
        </w:rPr>
        <w:t xml:space="preserve"> method that we’ve seen previously.  In any case, we still tested it by creating a </w:t>
      </w:r>
      <w:r>
        <w:rPr>
          <w:rFonts w:ascii="Calibri" w:hAnsi="Calibri" w:cs="Calibri" w:eastAsia="Calibri"/>
          <w:i/>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variable and setting it equal to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and testing the two values to ensure that they are equal by using the </w:t>
      </w:r>
      <w:r>
        <w:rPr>
          <w:rFonts w:ascii="Calibri" w:hAnsi="Calibri" w:cs="Calibri" w:eastAsia="Calibri"/>
          <w:i/>
          <w:color w:val="auto"/>
          <w:spacing w:val="0"/>
          <w:position w:val="0"/>
          <w:sz w:val="22"/>
          <w:shd w:fill="auto" w:val="clear"/>
        </w:rPr>
        <w:t xml:space="preserve">assertEquals</w:t>
      </w:r>
      <w:r>
        <w:rPr>
          <w:rFonts w:ascii="Calibri" w:hAnsi="Calibri" w:cs="Calibri" w:eastAsia="Calibri"/>
          <w:color w:val="auto"/>
          <w:spacing w:val="0"/>
          <w:position w:val="0"/>
          <w:sz w:val="22"/>
          <w:shd w:fill="auto" w:val="clear"/>
        </w:rPr>
        <w:t xml:space="preserve"> assertion.  The other part of the test, testing for negative response would be using the </w:t>
      </w:r>
      <w:r>
        <w:rPr>
          <w:rFonts w:ascii="Calibri" w:hAnsi="Calibri" w:cs="Calibri" w:eastAsia="Calibri"/>
          <w:i/>
          <w:color w:val="auto"/>
          <w:spacing w:val="0"/>
          <w:position w:val="0"/>
          <w:sz w:val="22"/>
          <w:shd w:fill="auto" w:val="clear"/>
        </w:rPr>
        <w:t xml:space="preserve">assertNotEquals</w:t>
      </w:r>
      <w:r>
        <w:rPr>
          <w:rFonts w:ascii="Calibri" w:hAnsi="Calibri" w:cs="Calibri" w:eastAsia="Calibri"/>
          <w:color w:val="auto"/>
          <w:spacing w:val="0"/>
          <w:position w:val="0"/>
          <w:sz w:val="22"/>
          <w:shd w:fill="auto" w:val="clear"/>
        </w:rPr>
        <w:t xml:space="preserve"> and manipulating </w:t>
      </w:r>
      <w:r>
        <w:rPr>
          <w:rFonts w:ascii="Calibri" w:hAnsi="Calibri" w:cs="Calibri" w:eastAsia="Calibri"/>
          <w:i/>
          <w:color w:val="auto"/>
          <w:spacing w:val="0"/>
          <w:position w:val="0"/>
          <w:sz w:val="22"/>
          <w:shd w:fill="auto" w:val="clear"/>
        </w:rPr>
        <w:t xml:space="preserve">balance</w:t>
      </w:r>
      <w:r>
        <w:rPr>
          <w:rFonts w:ascii="Calibri" w:hAnsi="Calibri" w:cs="Calibri" w:eastAsia="Calibri"/>
          <w:color w:val="auto"/>
          <w:spacing w:val="0"/>
          <w:position w:val="0"/>
          <w:sz w:val="22"/>
          <w:shd w:fill="auto" w:val="clear"/>
        </w:rPr>
        <w:t xml:space="preserve"> to be something other than what was expected (same as </w:t>
      </w:r>
      <w:r>
        <w:rPr>
          <w:rFonts w:ascii="Calibri" w:hAnsi="Calibri" w:cs="Calibri" w:eastAsia="Calibri"/>
          <w:i/>
          <w:color w:val="auto"/>
          <w:spacing w:val="0"/>
          <w:position w:val="0"/>
          <w:sz w:val="22"/>
          <w:shd w:fill="auto" w:val="clear"/>
        </w:rPr>
        <w:t xml:space="preserve">value</w:t>
      </w:r>
      <w:r>
        <w:rPr>
          <w:rFonts w:ascii="Calibri" w:hAnsi="Calibri" w:cs="Calibri" w:eastAsia="Calibri"/>
          <w:color w:val="auto"/>
          <w:spacing w:val="0"/>
          <w:position w:val="0"/>
          <w:sz w:val="22"/>
          <w:shd w:fill="auto" w:val="clear"/>
        </w:rPr>
        <w:t xml:space="preserve">).  The test passed.</w:t>
      </w: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is a screen shot demonstrating that all the test cases running successfully:</w:t>
      </w:r>
    </w:p>
    <w:p>
      <w:pPr>
        <w:spacing w:before="0" w:after="160" w:line="259"/>
        <w:ind w:right="0" w:left="360" w:firstLine="0"/>
        <w:jc w:val="left"/>
        <w:rPr>
          <w:rFonts w:ascii="Calibri" w:hAnsi="Calibri" w:cs="Calibri" w:eastAsia="Calibri"/>
          <w:color w:val="auto"/>
          <w:spacing w:val="0"/>
          <w:position w:val="0"/>
          <w:sz w:val="22"/>
          <w:shd w:fill="auto" w:val="clear"/>
        </w:rPr>
      </w:pPr>
      <w:r>
        <w:object w:dxaOrig="11378" w:dyaOrig="5244">
          <v:rect xmlns:o="urn:schemas-microsoft-com:office:office" xmlns:v="urn:schemas-microsoft-com:vml" id="rectole0000000015" style="width:568.900000pt;height:262.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were three potential bugs for this file.  This resulted in the "INVALID_AMOUNT_MESSAGE" error message being corrected to state &gt; 0 and not &gt;=0 being presented to the customer; "balance" variable was not instantiated as having default value which we sent to  0.00; and "INITIAL_BALANCE" default value being changed from 0 to 0.00.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Print of this code modification to the VendingMachineItem.java file is displayed below:</w:t>
      </w:r>
    </w:p>
    <w:p>
      <w:pPr>
        <w:spacing w:before="0" w:after="160" w:line="240"/>
        <w:ind w:right="0" w:left="36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Task 5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Summing it All Up</w:t>
      </w:r>
    </w:p>
    <w:p>
      <w:pPr>
        <w:spacing w:before="0" w:after="160" w:line="259"/>
        <w:ind w:right="0" w:left="0" w:firstLine="0"/>
        <w:jc w:val="left"/>
        <w:rPr>
          <w:rFonts w:ascii="Calibri" w:hAnsi="Calibri" w:cs="Calibri" w:eastAsia="Calibri"/>
          <w:i/>
          <w:color w:val="1F4E79"/>
          <w:spacing w:val="0"/>
          <w:position w:val="0"/>
          <w:sz w:val="22"/>
          <w:shd w:fill="auto" w:val="clear"/>
        </w:rPr>
      </w:pPr>
      <w:r>
        <w:rPr>
          <w:rFonts w:ascii="Calibri" w:hAnsi="Calibri" w:cs="Calibri" w:eastAsia="Calibri"/>
          <w:i/>
          <w:color w:val="1F4E79"/>
          <w:spacing w:val="0"/>
          <w:position w:val="0"/>
          <w:sz w:val="22"/>
          <w:shd w:fill="auto" w:val="clear"/>
        </w:rPr>
        <w:t xml:space="preserve">A description (2-3 paragraphs of what you learned from this project (particularly Task 4).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also stated under the explanation via Task 4, we have learned that not all potential bugs are detected by JUnit test cases.  Therefore it is important for the developer to ensure they write “beautiful code” to help him/her develop/see/detect any potential bugs that can be introduced into the program.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also learned that it is difficult for a developer to write up test cases for every possible scenario that the program may execute. No matter how many test cases that are written, there is always that possibility that some test cases may fail to test for certain scenarios that are not thought of by the developer. This may result in those errors/bugs being detected once the program has been released to production for customer use.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lastly, writing test cases can be time consuming for the developer.  Though the tool made available by JUnit test is very helpful in helping to create the template, the body of the test cases still have to be written and this requires some thought process.  If the original methods were not written in a concise manner and easy to understand, the test cases may be difficult to write.  Case in point, there were some methods in the </w:t>
      </w:r>
      <w:r>
        <w:rPr>
          <w:rFonts w:ascii="Calibri" w:hAnsi="Calibri" w:cs="Calibri" w:eastAsia="Calibri"/>
          <w:i/>
          <w:color w:val="auto"/>
          <w:spacing w:val="0"/>
          <w:position w:val="0"/>
          <w:sz w:val="22"/>
          <w:shd w:fill="auto" w:val="clear"/>
        </w:rPr>
        <w:t xml:space="preserve">VendingMachine</w:t>
      </w:r>
      <w:r>
        <w:rPr>
          <w:rFonts w:ascii="Calibri" w:hAnsi="Calibri" w:cs="Calibri" w:eastAsia="Calibri"/>
          <w:color w:val="auto"/>
          <w:spacing w:val="0"/>
          <w:position w:val="0"/>
          <w:sz w:val="22"/>
          <w:shd w:fill="auto" w:val="clear"/>
        </w:rPr>
        <w:t xml:space="preserve"> class that were written with the access modifier “protected” or “private”, preventing the test code to access them.  Therefore assumptions need to be made regarding those situations in order to test the methods.  This can impact the outcome and coverage that the test cases provide to the original code.  This is probably one of the reasons attributed to schedule slippage and money spent in software development.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i/>
          <w:color w:val="1F4E79"/>
          <w:spacing w:val="0"/>
          <w:position w:val="0"/>
          <w:sz w:val="22"/>
          <w:shd w:fill="auto" w:val="clear"/>
        </w:rPr>
      </w:pPr>
      <w:r>
        <w:rPr>
          <w:rFonts w:ascii="Calibri" w:hAnsi="Calibri" w:cs="Calibri" w:eastAsia="Calibri"/>
          <w:i/>
          <w:color w:val="1F4E79"/>
          <w:spacing w:val="0"/>
          <w:position w:val="0"/>
          <w:sz w:val="22"/>
          <w:shd w:fill="auto" w:val="clear"/>
        </w:rPr>
        <w:t xml:space="preserve">A description (2-3 paragraphs) of what you liked and didn’t like about Junit’s support for unit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using JUnit, we have discovered that there are many advantages for using JUnit for testing.  JUnit allows testing to be automated, replacing the manual process of actually writing out test cases typically done by the developer and later have to be checked or tested by the Quality Assurance (QA) team.  This saves time and effort on behalf of the developer, allowing him/her to focus the development efforts on other important tasks in need of attention. Another benefit that JUnit testing offers the developer is the ability for the developer to detect any existing bugs or potential bugs while writing the JUnit test cases right away instead of waiting for the bug report from QA.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of the disadvantages of using JUnit for testing is that it can be difficult to actually detect the error resulted from running a JUnit test depending on how complicated the coding is and how the code is organized within the program itself.  Even though JUnit does display what assertion has failed, it doesn’t display the line of code within the file where the error is in assisting the investigation on the developer part to figure out where/what the bug is.  As we have experiences during Task 4, some errors are not obvious.  A second disadvantage of using JUnit for testing is that the development of the test cases relies on the developer’s ability to think of every possible point in the code (coverage) to test for.  This can be difficult as we are human beings who are prone to making mistakes and therefore may miss something important that needs to be tested in a particular source file. Thirdly, JUnit does not indicate any potential bugs within an existing program.  This would need to be discovered by the developer or would have been discovered after the code is run via QA or has been released to production.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9">
    <w:abstractNumId w:val="6"/>
  </w:num>
  <w:num w:numId="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